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800F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1A0A8F">
        <w:rPr>
          <w:rFonts w:ascii="Times New Roman" w:hAnsi="Times New Roman" w:cs="Times New Roman"/>
          <w:b/>
          <w:szCs w:val="24"/>
        </w:rPr>
        <w:t>Kingsborough Center for Teaching and Learning</w:t>
      </w:r>
    </w:p>
    <w:p w14:paraId="43F096D1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A0A8F">
        <w:rPr>
          <w:rFonts w:ascii="Times New Roman" w:hAnsi="Times New Roman" w:cs="Times New Roman"/>
          <w:b/>
          <w:szCs w:val="24"/>
        </w:rPr>
        <w:t>Faculty Interest Group</w:t>
      </w:r>
    </w:p>
    <w:p w14:paraId="7FD6A1D2" w14:textId="77777777" w:rsidR="000B36AD" w:rsidRPr="001A0A8F" w:rsidRDefault="000B36AD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A0A8F">
        <w:rPr>
          <w:rFonts w:ascii="Times New Roman" w:hAnsi="Times New Roman" w:cs="Times New Roman"/>
          <w:b/>
          <w:szCs w:val="24"/>
        </w:rPr>
        <w:t>Valuing Students’ Voices to Make Assessment Meaningful</w:t>
      </w:r>
    </w:p>
    <w:p w14:paraId="680AE395" w14:textId="77777777" w:rsidR="000B36AD" w:rsidRPr="001A0A8F" w:rsidRDefault="00F746A3" w:rsidP="000B36AD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Fall </w:t>
      </w:r>
      <w:r w:rsidR="005A5F14">
        <w:rPr>
          <w:rFonts w:ascii="Times New Roman" w:hAnsi="Times New Roman" w:cs="Times New Roman"/>
          <w:b/>
          <w:szCs w:val="24"/>
        </w:rPr>
        <w:t>2019 Session 1</w:t>
      </w:r>
    </w:p>
    <w:p w14:paraId="04C9B35C" w14:textId="77777777" w:rsidR="000B36AD" w:rsidRPr="001A0A8F" w:rsidRDefault="0030120B" w:rsidP="002366FE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10/3/19</w:t>
      </w:r>
    </w:p>
    <w:p w14:paraId="48F276EF" w14:textId="77777777" w:rsidR="000C75EC" w:rsidRPr="001A0A8F" w:rsidRDefault="000C75EC" w:rsidP="000B36AD">
      <w:pPr>
        <w:rPr>
          <w:rFonts w:ascii="Times New Roman" w:hAnsi="Times New Roman" w:cs="Times New Roman"/>
          <w:szCs w:val="24"/>
          <w:u w:val="single"/>
        </w:rPr>
      </w:pPr>
    </w:p>
    <w:p w14:paraId="18C9969A" w14:textId="77777777" w:rsidR="000C75EC" w:rsidRPr="001A0A8F" w:rsidRDefault="000C75EC" w:rsidP="000B36AD">
      <w:pPr>
        <w:rPr>
          <w:rFonts w:ascii="Times New Roman" w:hAnsi="Times New Roman" w:cs="Times New Roman"/>
          <w:szCs w:val="24"/>
          <w:u w:val="single"/>
        </w:rPr>
      </w:pPr>
    </w:p>
    <w:p w14:paraId="08A35B61" w14:textId="77777777" w:rsidR="000B36AD" w:rsidRPr="001A0A8F" w:rsidRDefault="00D61E61" w:rsidP="000B36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Project </w:t>
      </w:r>
      <w:r w:rsidR="001C77C8" w:rsidRPr="001A0A8F">
        <w:rPr>
          <w:rFonts w:ascii="Times New Roman" w:hAnsi="Times New Roman" w:cs="Times New Roman"/>
          <w:szCs w:val="24"/>
          <w:u w:val="single"/>
        </w:rPr>
        <w:t>Updates</w:t>
      </w:r>
    </w:p>
    <w:p w14:paraId="7DF54C03" w14:textId="77777777" w:rsidR="00E61ABC" w:rsidRPr="001A0A8F" w:rsidRDefault="00E61ABC" w:rsidP="004D797B">
      <w:pPr>
        <w:rPr>
          <w:rFonts w:ascii="Times New Roman" w:hAnsi="Times New Roman" w:cs="Times New Roman"/>
          <w:szCs w:val="24"/>
        </w:rPr>
      </w:pPr>
    </w:p>
    <w:p w14:paraId="4671FCA3" w14:textId="77777777" w:rsidR="001A0A8F" w:rsidRDefault="00D61E61" w:rsidP="004D797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Our Data Collection Protocol in Practice</w:t>
      </w:r>
    </w:p>
    <w:p w14:paraId="1DF5C246" w14:textId="77777777" w:rsidR="00D61E61" w:rsidRPr="00D61E61" w:rsidRDefault="00D61E61" w:rsidP="004D797B">
      <w:pPr>
        <w:rPr>
          <w:rFonts w:ascii="Times New Roman" w:hAnsi="Times New Roman" w:cs="Times New Roman"/>
          <w:szCs w:val="24"/>
        </w:rPr>
      </w:pPr>
    </w:p>
    <w:p w14:paraId="782AAEB9" w14:textId="77777777" w:rsidR="00BE6E8A" w:rsidRPr="001A0A8F" w:rsidRDefault="006F2EA7" w:rsidP="001A0A8F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="00D61E61">
        <w:rPr>
          <w:rFonts w:ascii="Times New Roman" w:hAnsi="Times New Roman" w:cs="Times New Roman"/>
          <w:szCs w:val="24"/>
        </w:rPr>
        <w:tab/>
        <w:t>Freewriting in response to program principles</w:t>
      </w:r>
    </w:p>
    <w:p w14:paraId="187DF15C" w14:textId="77777777" w:rsidR="00A706AF" w:rsidRPr="001A0A8F" w:rsidRDefault="00A706AF" w:rsidP="006C32A1">
      <w:pPr>
        <w:rPr>
          <w:rFonts w:ascii="Times New Roman" w:hAnsi="Times New Roman" w:cs="Times New Roman"/>
          <w:szCs w:val="24"/>
        </w:rPr>
      </w:pPr>
    </w:p>
    <w:p w14:paraId="32A11D88" w14:textId="77777777" w:rsidR="001A0A8F" w:rsidRPr="001A0A8F" w:rsidRDefault="001A0A8F" w:rsidP="006C32A1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Pr="001A0A8F">
        <w:rPr>
          <w:rFonts w:ascii="Times New Roman" w:hAnsi="Times New Roman" w:cs="Times New Roman"/>
          <w:szCs w:val="24"/>
        </w:rPr>
        <w:tab/>
      </w:r>
      <w:r w:rsidR="00D61E61">
        <w:rPr>
          <w:rFonts w:ascii="Times New Roman" w:hAnsi="Times New Roman" w:cs="Times New Roman"/>
          <w:szCs w:val="24"/>
        </w:rPr>
        <w:t xml:space="preserve">Discussion in pairs about freewriting </w:t>
      </w:r>
    </w:p>
    <w:p w14:paraId="69F6AC57" w14:textId="77777777" w:rsidR="001A0A8F" w:rsidRDefault="001A0A8F" w:rsidP="001A0A8F">
      <w:pPr>
        <w:ind w:left="2160"/>
        <w:rPr>
          <w:rFonts w:ascii="Times New Roman" w:eastAsia="Times New Roman" w:hAnsi="Times New Roman" w:cs="Times New Roman"/>
          <w:szCs w:val="24"/>
        </w:rPr>
      </w:pPr>
    </w:p>
    <w:p w14:paraId="373E7FD0" w14:textId="77777777" w:rsidR="001A0A8F" w:rsidRDefault="00D61E61" w:rsidP="00D61E61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Listening round</w:t>
      </w:r>
    </w:p>
    <w:p w14:paraId="73BA3237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</w:p>
    <w:p w14:paraId="49255826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Making connections </w:t>
      </w:r>
    </w:p>
    <w:p w14:paraId="38B3807F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</w:p>
    <w:p w14:paraId="5955680B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Wondering</w:t>
      </w:r>
    </w:p>
    <w:p w14:paraId="3C855B04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</w:p>
    <w:p w14:paraId="63018D4E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Uncovering complexity</w:t>
      </w:r>
    </w:p>
    <w:p w14:paraId="4D96D5E8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</w:p>
    <w:p w14:paraId="2E9906B0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Suggestions and recommendations</w:t>
      </w:r>
    </w:p>
    <w:p w14:paraId="3FA26CDF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</w:p>
    <w:p w14:paraId="5537862B" w14:textId="77777777" w:rsidR="00D61E61" w:rsidRDefault="00D61E61" w:rsidP="00D61E61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Appreciating students’ contributions</w:t>
      </w:r>
    </w:p>
    <w:p w14:paraId="4E2313AF" w14:textId="77777777" w:rsidR="00D61E61" w:rsidRPr="00D61E61" w:rsidRDefault="00D61E61" w:rsidP="00D61E61">
      <w:pPr>
        <w:rPr>
          <w:rFonts w:ascii="Times New Roman" w:hAnsi="Times New Roman" w:cs="Times New Roman"/>
          <w:szCs w:val="24"/>
        </w:rPr>
      </w:pPr>
    </w:p>
    <w:p w14:paraId="32B70847" w14:textId="77777777" w:rsidR="001A0A8F" w:rsidRPr="001A0A8F" w:rsidRDefault="001A0A8F" w:rsidP="006C32A1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Pr="001A0A8F">
        <w:rPr>
          <w:rFonts w:ascii="Times New Roman" w:hAnsi="Times New Roman" w:cs="Times New Roman"/>
          <w:szCs w:val="24"/>
        </w:rPr>
        <w:tab/>
      </w:r>
    </w:p>
    <w:p w14:paraId="32C54E41" w14:textId="77777777" w:rsidR="00215704" w:rsidRPr="001A0A8F" w:rsidRDefault="0030120B" w:rsidP="006C32A1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Issues in Data Collection</w:t>
      </w:r>
      <w:r w:rsidR="00215704" w:rsidRPr="001A0A8F">
        <w:rPr>
          <w:rFonts w:ascii="Times New Roman" w:hAnsi="Times New Roman" w:cs="Times New Roman"/>
          <w:szCs w:val="24"/>
        </w:rPr>
        <w:tab/>
      </w:r>
    </w:p>
    <w:p w14:paraId="5657F1DF" w14:textId="77777777" w:rsidR="00CE7C0D" w:rsidRPr="001A0A8F" w:rsidRDefault="00CE7C0D" w:rsidP="006C32A1">
      <w:pPr>
        <w:rPr>
          <w:rFonts w:ascii="Times New Roman" w:hAnsi="Times New Roman" w:cs="Times New Roman"/>
          <w:szCs w:val="24"/>
        </w:rPr>
      </w:pPr>
    </w:p>
    <w:p w14:paraId="06E6E530" w14:textId="77777777" w:rsidR="00C862F6" w:rsidRPr="001A0A8F" w:rsidRDefault="00C862F6" w:rsidP="000B36AD">
      <w:pPr>
        <w:rPr>
          <w:rFonts w:ascii="Times New Roman" w:hAnsi="Times New Roman" w:cs="Times New Roman"/>
          <w:szCs w:val="24"/>
        </w:rPr>
      </w:pPr>
      <w:r w:rsidRPr="001A0A8F">
        <w:rPr>
          <w:rFonts w:ascii="Times New Roman" w:hAnsi="Times New Roman" w:cs="Times New Roman"/>
          <w:szCs w:val="24"/>
        </w:rPr>
        <w:tab/>
      </w:r>
      <w:r w:rsidR="0030120B">
        <w:rPr>
          <w:rFonts w:ascii="Times New Roman" w:hAnsi="Times New Roman" w:cs="Times New Roman"/>
          <w:szCs w:val="24"/>
        </w:rPr>
        <w:t>Creating a safe space</w:t>
      </w:r>
    </w:p>
    <w:p w14:paraId="62F30880" w14:textId="77777777" w:rsidR="001A0A8F" w:rsidRPr="001A0A8F" w:rsidRDefault="001A0A8F" w:rsidP="001A0A8F">
      <w:pPr>
        <w:rPr>
          <w:rFonts w:ascii="Times New Roman" w:hAnsi="Times New Roman" w:cs="Times New Roman"/>
          <w:szCs w:val="24"/>
        </w:rPr>
      </w:pPr>
    </w:p>
    <w:p w14:paraId="2099FAD5" w14:textId="77777777" w:rsidR="001C77C8" w:rsidRPr="0030120B" w:rsidRDefault="0030120B" w:rsidP="0030120B">
      <w:pPr>
        <w:rPr>
          <w:rFonts w:ascii="Times New Roman" w:hAnsi="Times New Roman" w:cs="Times New Roman"/>
          <w:szCs w:val="24"/>
          <w:u w:val="single"/>
        </w:rPr>
      </w:pPr>
      <w:r w:rsidRPr="0030120B">
        <w:rPr>
          <w:rFonts w:ascii="Times New Roman" w:hAnsi="Times New Roman" w:cs="Times New Roman"/>
          <w:szCs w:val="24"/>
          <w:u w:val="single"/>
        </w:rPr>
        <w:t>Data Interpretation</w:t>
      </w:r>
    </w:p>
    <w:p w14:paraId="4E38792C" w14:textId="77777777" w:rsidR="0030120B" w:rsidRDefault="0030120B" w:rsidP="0030120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678D64E0" w14:textId="77777777" w:rsidR="0030120B" w:rsidRDefault="0030120B" w:rsidP="0030120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Looking for evidence of community in the data collected</w:t>
      </w:r>
    </w:p>
    <w:p w14:paraId="3663C1B0" w14:textId="77777777" w:rsidR="001A0A8F" w:rsidRDefault="001A0A8F" w:rsidP="001A0A8F">
      <w:pPr>
        <w:rPr>
          <w:rFonts w:ascii="Times New Roman" w:hAnsi="Times New Roman" w:cs="Times New Roman"/>
          <w:szCs w:val="24"/>
        </w:rPr>
      </w:pPr>
    </w:p>
    <w:p w14:paraId="2C0A4E63" w14:textId="77777777" w:rsidR="001A0A8F" w:rsidRPr="001A0A8F" w:rsidRDefault="001A0A8F" w:rsidP="001A0A8F">
      <w:pPr>
        <w:rPr>
          <w:rFonts w:ascii="Times New Roman" w:hAnsi="Times New Roman" w:cs="Times New Roman"/>
          <w:szCs w:val="24"/>
          <w:u w:val="single"/>
        </w:rPr>
      </w:pPr>
    </w:p>
    <w:sectPr w:rsidR="001A0A8F" w:rsidRPr="001A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AD"/>
    <w:rsid w:val="000A0A68"/>
    <w:rsid w:val="000B36AD"/>
    <w:rsid w:val="000C75EC"/>
    <w:rsid w:val="00185B25"/>
    <w:rsid w:val="001A0A8F"/>
    <w:rsid w:val="001C77C8"/>
    <w:rsid w:val="00202EA7"/>
    <w:rsid w:val="00215704"/>
    <w:rsid w:val="002366FE"/>
    <w:rsid w:val="002E68F2"/>
    <w:rsid w:val="0030120B"/>
    <w:rsid w:val="004D797B"/>
    <w:rsid w:val="005A5F14"/>
    <w:rsid w:val="00603FC6"/>
    <w:rsid w:val="006140A2"/>
    <w:rsid w:val="0066069F"/>
    <w:rsid w:val="006C32A1"/>
    <w:rsid w:val="006F2EA7"/>
    <w:rsid w:val="00773C32"/>
    <w:rsid w:val="008867ED"/>
    <w:rsid w:val="00A25284"/>
    <w:rsid w:val="00A706AF"/>
    <w:rsid w:val="00BE6E8A"/>
    <w:rsid w:val="00C862F6"/>
    <w:rsid w:val="00CE7C0D"/>
    <w:rsid w:val="00D61E61"/>
    <w:rsid w:val="00E34AD5"/>
    <w:rsid w:val="00E61ABC"/>
    <w:rsid w:val="00F24885"/>
    <w:rsid w:val="00F46FFA"/>
    <w:rsid w:val="00F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465D"/>
  <w15:chartTrackingRefBased/>
  <w15:docId w15:val="{FF550BA2-F10E-4905-AFB8-6D3C7AB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6A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704"/>
    <w:pPr>
      <w:spacing w:beforeLines="1" w:afterLines="1"/>
    </w:pPr>
    <w:rPr>
      <w:rFonts w:ascii="Times" w:eastAsia="Cambria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Kahn</dc:creator>
  <cp:keywords/>
  <dc:description/>
  <cp:lastModifiedBy>Microsoft Office User</cp:lastModifiedBy>
  <cp:revision>2</cp:revision>
  <cp:lastPrinted>2018-09-10T17:59:00Z</cp:lastPrinted>
  <dcterms:created xsi:type="dcterms:W3CDTF">2019-12-17T13:48:00Z</dcterms:created>
  <dcterms:modified xsi:type="dcterms:W3CDTF">2019-12-17T13:48:00Z</dcterms:modified>
</cp:coreProperties>
</file>